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2CC" w:rsidRPr="00F46909" w:rsidRDefault="005152CC" w:rsidP="005152CC">
      <w:pPr>
        <w:pStyle w:val="Listenabsatz"/>
        <w:ind w:left="0"/>
        <w:rPr>
          <w:rFonts w:asciiTheme="majorHAnsi" w:hAnsiTheme="majorHAnsi"/>
          <w:b/>
          <w:sz w:val="28"/>
        </w:rPr>
      </w:pPr>
      <w:bookmarkStart w:id="0" w:name="_GoBack"/>
      <w:bookmarkEnd w:id="0"/>
      <w:r>
        <w:rPr>
          <w:rFonts w:asciiTheme="majorHAnsi" w:hAnsiTheme="majorHAnsi"/>
          <w:b/>
          <w:sz w:val="28"/>
        </w:rPr>
        <w:t>Protokoll: Politikerinnen und Politiker im Fernsehen</w:t>
      </w:r>
    </w:p>
    <w:p w:rsidR="005152CC" w:rsidRPr="00F46909" w:rsidRDefault="005152CC" w:rsidP="005152CC">
      <w:pPr>
        <w:rPr>
          <w:rFonts w:asciiTheme="majorHAnsi" w:hAnsiTheme="majorHAnsi"/>
          <w:sz w:val="24"/>
          <w:szCs w:val="24"/>
        </w:rPr>
      </w:pPr>
      <w:r w:rsidRPr="00F46909">
        <w:rPr>
          <w:rFonts w:asciiTheme="majorHAnsi" w:hAnsiTheme="majorHAnsi"/>
          <w:sz w:val="24"/>
          <w:szCs w:val="24"/>
        </w:rPr>
        <w:t xml:space="preserve">In welchen </w:t>
      </w:r>
      <w:r>
        <w:rPr>
          <w:rFonts w:asciiTheme="majorHAnsi" w:hAnsiTheme="majorHAnsi"/>
          <w:sz w:val="24"/>
          <w:szCs w:val="24"/>
        </w:rPr>
        <w:t xml:space="preserve">Schweizer Fernsehsendungen </w:t>
      </w:r>
      <w:r w:rsidRPr="00F46909">
        <w:rPr>
          <w:rFonts w:asciiTheme="majorHAnsi" w:hAnsiTheme="majorHAnsi"/>
          <w:sz w:val="24"/>
          <w:szCs w:val="24"/>
        </w:rPr>
        <w:t xml:space="preserve">triffst du auf Politiker </w:t>
      </w:r>
      <w:r>
        <w:rPr>
          <w:rFonts w:asciiTheme="majorHAnsi" w:hAnsiTheme="majorHAnsi"/>
          <w:sz w:val="24"/>
          <w:szCs w:val="24"/>
        </w:rPr>
        <w:t xml:space="preserve">und </w:t>
      </w:r>
      <w:r w:rsidRPr="00F46909">
        <w:rPr>
          <w:rFonts w:asciiTheme="majorHAnsi" w:hAnsiTheme="majorHAnsi"/>
          <w:sz w:val="24"/>
          <w:szCs w:val="24"/>
        </w:rPr>
        <w:t xml:space="preserve">Politikerinnen? </w:t>
      </w:r>
    </w:p>
    <w:p w:rsidR="005152CC" w:rsidRDefault="005152CC" w:rsidP="005152C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Aufgabe: Verfolge</w:t>
      </w:r>
      <w:r w:rsidRPr="00F46909">
        <w:rPr>
          <w:rFonts w:asciiTheme="majorHAnsi" w:hAnsiTheme="majorHAnsi"/>
          <w:i/>
          <w:sz w:val="24"/>
          <w:szCs w:val="24"/>
        </w:rPr>
        <w:t xml:space="preserve"> die Medienberichterstattung über Schweizer Politikerinnen und Politiker</w:t>
      </w:r>
      <w:r>
        <w:rPr>
          <w:rFonts w:asciiTheme="majorHAnsi" w:hAnsiTheme="majorHAnsi"/>
          <w:i/>
          <w:sz w:val="24"/>
          <w:szCs w:val="24"/>
        </w:rPr>
        <w:t xml:space="preserve"> im Fernsehen. Studiere das TV-Wochenprogramm und wähle verschiedene Sendungen aus, die möglicherweise über Politikerinnen und Politiker berichten könnten. Es müssen nicht nur Informationssendungen sein, auch in Talkshows oder Unterhaltungssendungen treten Politikerinnen und Politiker auf. </w:t>
      </w:r>
    </w:p>
    <w:p w:rsidR="005152CC" w:rsidRPr="004467D7" w:rsidRDefault="005152CC" w:rsidP="005152CC">
      <w:pPr>
        <w:pStyle w:val="Listenabsatz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4467D7">
        <w:rPr>
          <w:rFonts w:asciiTheme="majorHAnsi" w:hAnsiTheme="majorHAnsi"/>
          <w:i/>
          <w:sz w:val="24"/>
          <w:szCs w:val="24"/>
        </w:rPr>
        <w:t>Hast du einen Politiker/eine Politikerin in einer</w:t>
      </w:r>
      <w:r>
        <w:rPr>
          <w:rFonts w:asciiTheme="majorHAnsi" w:hAnsiTheme="majorHAnsi"/>
          <w:i/>
          <w:sz w:val="24"/>
          <w:szCs w:val="24"/>
        </w:rPr>
        <w:t xml:space="preserve"> Fernsehsendung</w:t>
      </w:r>
      <w:r w:rsidRPr="004467D7">
        <w:rPr>
          <w:rFonts w:asciiTheme="majorHAnsi" w:hAnsiTheme="majorHAnsi"/>
          <w:i/>
          <w:sz w:val="24"/>
          <w:szCs w:val="24"/>
        </w:rPr>
        <w:t xml:space="preserve"> gefunden, trägst du folgende Informatio</w:t>
      </w:r>
      <w:r>
        <w:rPr>
          <w:rFonts w:asciiTheme="majorHAnsi" w:hAnsiTheme="majorHAnsi"/>
          <w:i/>
          <w:sz w:val="24"/>
          <w:szCs w:val="24"/>
        </w:rPr>
        <w:t>nen in die Tabelle ein:</w:t>
      </w:r>
      <w:r>
        <w:rPr>
          <w:rFonts w:asciiTheme="majorHAnsi" w:hAnsiTheme="majorHAnsi"/>
          <w:i/>
          <w:sz w:val="24"/>
          <w:szCs w:val="24"/>
        </w:rPr>
        <w:br/>
        <w:t>- Datum, Zeit</w:t>
      </w:r>
      <w:r w:rsidRPr="004467D7">
        <w:rPr>
          <w:rFonts w:asciiTheme="majorHAnsi" w:hAnsiTheme="majorHAnsi"/>
          <w:i/>
          <w:sz w:val="24"/>
          <w:szCs w:val="24"/>
        </w:rPr>
        <w:br/>
        <w:t>- Name der Politikerin</w:t>
      </w:r>
      <w:r>
        <w:rPr>
          <w:rFonts w:asciiTheme="majorHAnsi" w:hAnsiTheme="majorHAnsi"/>
          <w:i/>
          <w:sz w:val="24"/>
          <w:szCs w:val="24"/>
        </w:rPr>
        <w:t>/des Politikers</w:t>
      </w:r>
      <w:r w:rsidR="002249EE">
        <w:rPr>
          <w:rFonts w:asciiTheme="majorHAnsi" w:hAnsiTheme="majorHAnsi"/>
          <w:i/>
          <w:sz w:val="24"/>
          <w:szCs w:val="24"/>
        </w:rPr>
        <w:t xml:space="preserve"> und Partei</w:t>
      </w:r>
      <w:r>
        <w:rPr>
          <w:rFonts w:asciiTheme="majorHAnsi" w:hAnsiTheme="majorHAnsi"/>
          <w:i/>
          <w:sz w:val="24"/>
          <w:szCs w:val="24"/>
        </w:rPr>
        <w:br/>
        <w:t>- Fernsehsender</w:t>
      </w:r>
      <w:r>
        <w:rPr>
          <w:rFonts w:asciiTheme="majorHAnsi" w:hAnsiTheme="majorHAnsi"/>
          <w:i/>
          <w:sz w:val="24"/>
          <w:szCs w:val="24"/>
        </w:rPr>
        <w:br/>
        <w:t>- Titel der Sendung</w:t>
      </w:r>
    </w:p>
    <w:p w:rsidR="005152CC" w:rsidRPr="005152CC" w:rsidRDefault="005152CC" w:rsidP="005152CC">
      <w:pPr>
        <w:pStyle w:val="Listenabsatz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5152CC">
        <w:rPr>
          <w:rFonts w:asciiTheme="majorHAnsi" w:hAnsiTheme="majorHAnsi"/>
          <w:i/>
          <w:sz w:val="24"/>
          <w:szCs w:val="24"/>
        </w:rPr>
        <w:t xml:space="preserve">Notiere dir Stichworte, was du in der Sendung über die Person erfahren hast. </w:t>
      </w:r>
    </w:p>
    <w:p w:rsidR="00A311C5" w:rsidRDefault="005152CC" w:rsidP="005152CC">
      <w:pPr>
        <w:pStyle w:val="Listenabsatz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5152CC">
        <w:rPr>
          <w:rFonts w:asciiTheme="majorHAnsi" w:hAnsiTheme="majorHAnsi"/>
          <w:i/>
          <w:sz w:val="24"/>
          <w:szCs w:val="24"/>
        </w:rPr>
        <w:t>Es ist möglich, dass die Sendung im Online-Archiv des Senders abrufbar ist. Prüfe dies. Falls du die Sendung gefunden hast, notierst du den Link in der Spalte „Online-Archiv“.</w:t>
      </w:r>
    </w:p>
    <w:p w:rsidR="005152CC" w:rsidRPr="005152CC" w:rsidRDefault="005152CC" w:rsidP="00A311C5">
      <w:pPr>
        <w:pStyle w:val="Listenabsatz"/>
        <w:rPr>
          <w:rFonts w:asciiTheme="majorHAnsi" w:hAnsiTheme="majorHAnsi"/>
          <w:i/>
          <w:sz w:val="24"/>
          <w:szCs w:val="24"/>
        </w:rPr>
      </w:pPr>
    </w:p>
    <w:p w:rsidR="005152CC" w:rsidRDefault="005152CC" w:rsidP="005152C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Beispiel: </w:t>
      </w:r>
    </w:p>
    <w:tbl>
      <w:tblPr>
        <w:tblStyle w:val="Tabellenraster"/>
        <w:tblW w:w="14142" w:type="dxa"/>
        <w:tblLayout w:type="fixed"/>
        <w:tblLook w:val="04A0"/>
      </w:tblPr>
      <w:tblGrid>
        <w:gridCol w:w="1526"/>
        <w:gridCol w:w="1843"/>
        <w:gridCol w:w="1984"/>
        <w:gridCol w:w="2197"/>
        <w:gridCol w:w="2197"/>
        <w:gridCol w:w="2197"/>
        <w:gridCol w:w="2198"/>
      </w:tblGrid>
      <w:tr w:rsidR="005152CC" w:rsidRPr="0065651D">
        <w:tc>
          <w:tcPr>
            <w:tcW w:w="1526" w:type="dxa"/>
            <w:shd w:val="clear" w:color="auto" w:fill="D9D9D9" w:themeFill="background1" w:themeFillShade="D9"/>
          </w:tcPr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Datum</w:t>
            </w:r>
            <w:r>
              <w:rPr>
                <w:rFonts w:asciiTheme="majorHAnsi" w:hAnsiTheme="majorHAnsi"/>
                <w:i/>
              </w:rPr>
              <w:t>, Zeit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152CC" w:rsidRPr="0065651D" w:rsidRDefault="005152CC" w:rsidP="00F4690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Online-Archiv</w:t>
            </w:r>
            <w:r w:rsidR="0021788A">
              <w:rPr>
                <w:rFonts w:asciiTheme="majorHAnsi" w:hAnsiTheme="majorHAnsi"/>
                <w:i/>
              </w:rPr>
              <w:t xml:space="preserve"> / Podcast</w:t>
            </w: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2249EE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5152CC" w:rsidRDefault="005152C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Fernsehsender 1</w:t>
            </w:r>
          </w:p>
          <w:p w:rsidR="005152CC" w:rsidRPr="0010709F" w:rsidRDefault="005152CC">
            <w:pPr>
              <w:rPr>
                <w:rFonts w:asciiTheme="majorHAnsi" w:hAnsiTheme="majorHAnsi"/>
                <w:i/>
                <w:color w:val="0000FF"/>
              </w:rPr>
            </w:pPr>
            <w:r>
              <w:rPr>
                <w:rFonts w:ascii="Comic Sans MS" w:hAnsi="Comic Sans MS"/>
                <w:b/>
                <w:color w:val="0000FF"/>
              </w:rPr>
              <w:t>TV Schweiz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152CC" w:rsidRDefault="005152C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Fernsehsender 2</w:t>
            </w:r>
          </w:p>
          <w:p w:rsidR="005152CC" w:rsidRPr="0010709F" w:rsidRDefault="005152CC">
            <w:pPr>
              <w:rPr>
                <w:rFonts w:ascii="Comic Sans MS" w:hAnsi="Comic Sans MS"/>
                <w:b/>
                <w:color w:val="0000FF"/>
              </w:rPr>
            </w:pPr>
          </w:p>
        </w:tc>
        <w:tc>
          <w:tcPr>
            <w:tcW w:w="2197" w:type="dxa"/>
            <w:shd w:val="clear" w:color="auto" w:fill="DBE5F1" w:themeFill="accent1" w:themeFillTint="33"/>
          </w:tcPr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Fernsehsender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Fernsehsender 4</w:t>
            </w:r>
          </w:p>
        </w:tc>
      </w:tr>
      <w:tr w:rsidR="005152CC" w:rsidRPr="00334EE5">
        <w:tc>
          <w:tcPr>
            <w:tcW w:w="1526" w:type="dxa"/>
          </w:tcPr>
          <w:p w:rsidR="005152CC" w:rsidRPr="0010709F" w:rsidRDefault="00461D43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29.8.13</w:t>
            </w:r>
            <w:r w:rsidR="005152CC">
              <w:rPr>
                <w:rFonts w:ascii="Comic Sans MS" w:hAnsi="Comic Sans MS"/>
                <w:b/>
                <w:color w:val="0000FF"/>
                <w:sz w:val="20"/>
                <w:szCs w:val="40"/>
              </w:rPr>
              <w:t xml:space="preserve">, </w:t>
            </w:r>
            <w:r w:rsidR="005152CC" w:rsidRPr="005152CC">
              <w:rPr>
                <w:rFonts w:ascii="Comic Sans MS" w:hAnsi="Comic Sans MS"/>
                <w:b/>
                <w:color w:val="0000FF"/>
                <w:sz w:val="18"/>
                <w:szCs w:val="40"/>
              </w:rPr>
              <w:t>18.00-19.00 Uhr</w:t>
            </w:r>
          </w:p>
        </w:tc>
        <w:tc>
          <w:tcPr>
            <w:tcW w:w="1843" w:type="dxa"/>
          </w:tcPr>
          <w:p w:rsidR="005152CC" w:rsidRPr="0010709F" w:rsidRDefault="001A58AE" w:rsidP="00F46909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hyperlink r:id="rId7" w:history="1">
              <w:r w:rsidR="005152CC" w:rsidRPr="00AD414D">
                <w:rPr>
                  <w:rStyle w:val="Link"/>
                  <w:rFonts w:ascii="Comic Sans MS" w:hAnsi="Comic Sans MS"/>
                  <w:b/>
                  <w:sz w:val="20"/>
                  <w:szCs w:val="40"/>
                </w:rPr>
                <w:t>www.tv.schweiz.ch/videoportal/789</w:t>
              </w:r>
            </w:hyperlink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10709F" w:rsidRDefault="005152CC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Max Weiss</w:t>
            </w:r>
            <w:r w:rsidR="007B6B18">
              <w:rPr>
                <w:rFonts w:ascii="Comic Sans MS" w:hAnsi="Comic Sans MS"/>
                <w:b/>
                <w:color w:val="0000FF"/>
                <w:sz w:val="20"/>
                <w:szCs w:val="40"/>
              </w:rPr>
              <w:t xml:space="preserve"> (GLP)</w:t>
            </w:r>
          </w:p>
        </w:tc>
        <w:tc>
          <w:tcPr>
            <w:tcW w:w="2197" w:type="dxa"/>
            <w:tcBorders>
              <w:left w:val="double" w:sz="4" w:space="0" w:color="auto"/>
            </w:tcBorders>
          </w:tcPr>
          <w:p w:rsidR="005152CC" w:rsidRPr="00376BD8" w:rsidRDefault="001A58AE" w:rsidP="00A3483C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hyperlink r:id="rId8" w:history="1">
              <w:r w:rsidR="005152CC" w:rsidRPr="005152CC">
                <w:rPr>
                  <w:rStyle w:val="Link"/>
                  <w:rFonts w:ascii="Comic Sans MS" w:hAnsi="Comic Sans MS"/>
                  <w:b/>
                  <w:sz w:val="20"/>
                  <w:szCs w:val="40"/>
                  <w:u w:val="none"/>
                </w:rPr>
                <w:t>Tagesschau</w:t>
              </w:r>
            </w:hyperlink>
          </w:p>
          <w:p w:rsidR="005152CC" w:rsidRPr="0010709F" w:rsidRDefault="005152CC" w:rsidP="00A3483C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</w:p>
        </w:tc>
        <w:tc>
          <w:tcPr>
            <w:tcW w:w="2197" w:type="dxa"/>
          </w:tcPr>
          <w:p w:rsidR="005152CC" w:rsidRPr="00334EE5" w:rsidRDefault="005152CC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  <w:tc>
          <w:tcPr>
            <w:tcW w:w="2197" w:type="dxa"/>
          </w:tcPr>
          <w:p w:rsidR="005152CC" w:rsidRPr="00334EE5" w:rsidRDefault="005152CC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  <w:tc>
          <w:tcPr>
            <w:tcW w:w="2198" w:type="dxa"/>
          </w:tcPr>
          <w:p w:rsidR="005152CC" w:rsidRPr="00334EE5" w:rsidRDefault="005152CC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</w:tr>
    </w:tbl>
    <w:p w:rsidR="00A311C5" w:rsidRDefault="00A311C5" w:rsidP="005152CC">
      <w:pPr>
        <w:rPr>
          <w:rFonts w:asciiTheme="majorHAnsi" w:hAnsiTheme="majorHAnsi"/>
          <w:i/>
          <w:sz w:val="24"/>
          <w:szCs w:val="24"/>
        </w:rPr>
      </w:pPr>
    </w:p>
    <w:p w:rsidR="005152CC" w:rsidRPr="004467D7" w:rsidRDefault="005152CC" w:rsidP="005152C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Fernsehen</w:t>
      </w:r>
    </w:p>
    <w:tbl>
      <w:tblPr>
        <w:tblStyle w:val="Tabellenraster"/>
        <w:tblW w:w="14142" w:type="dxa"/>
        <w:tblLayout w:type="fixed"/>
        <w:tblLook w:val="04A0"/>
      </w:tblPr>
      <w:tblGrid>
        <w:gridCol w:w="1526"/>
        <w:gridCol w:w="1843"/>
        <w:gridCol w:w="1984"/>
        <w:gridCol w:w="2197"/>
        <w:gridCol w:w="2197"/>
        <w:gridCol w:w="2197"/>
        <w:gridCol w:w="2198"/>
      </w:tblGrid>
      <w:tr w:rsidR="005152CC" w:rsidRPr="0065651D">
        <w:tc>
          <w:tcPr>
            <w:tcW w:w="1526" w:type="dxa"/>
            <w:shd w:val="clear" w:color="auto" w:fill="D9D9D9" w:themeFill="background1" w:themeFillShade="D9"/>
          </w:tcPr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Datum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152CC" w:rsidRPr="0065651D" w:rsidRDefault="005152CC" w:rsidP="00F4690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Online-Archiv</w:t>
            </w:r>
            <w:r w:rsidR="0021788A">
              <w:rPr>
                <w:rFonts w:asciiTheme="majorHAnsi" w:hAnsiTheme="majorHAnsi"/>
                <w:i/>
              </w:rPr>
              <w:t xml:space="preserve"> / Podcast</w:t>
            </w: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2249EE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Fernsehsender 1</w:t>
            </w:r>
            <w:r w:rsidRPr="0065651D">
              <w:rPr>
                <w:rFonts w:asciiTheme="majorHAnsi" w:hAnsiTheme="majorHAnsi"/>
                <w:i/>
              </w:rPr>
              <w:br/>
            </w:r>
          </w:p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Fernsehsender 2</w:t>
            </w:r>
          </w:p>
        </w:tc>
        <w:tc>
          <w:tcPr>
            <w:tcW w:w="2197" w:type="dxa"/>
            <w:shd w:val="clear" w:color="auto" w:fill="DBE5F1" w:themeFill="accent1" w:themeFillTint="33"/>
          </w:tcPr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Fernsehsender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Fernsehsender 4</w:t>
            </w: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jc w:val="both"/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65651D">
        <w:tc>
          <w:tcPr>
            <w:tcW w:w="1526" w:type="dxa"/>
            <w:shd w:val="clear" w:color="auto" w:fill="D9D9D9" w:themeFill="background1" w:themeFillShade="D9"/>
          </w:tcPr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Datum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152CC" w:rsidRPr="0065651D" w:rsidRDefault="005152CC" w:rsidP="00F4690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Online-Archiv</w:t>
            </w:r>
            <w:r w:rsidR="0021788A">
              <w:rPr>
                <w:rFonts w:asciiTheme="majorHAnsi" w:hAnsiTheme="majorHAnsi"/>
                <w:i/>
              </w:rPr>
              <w:t xml:space="preserve"> / Podcast</w:t>
            </w: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2249EE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Fernsehsender 1</w:t>
            </w:r>
            <w:r w:rsidRPr="0065651D">
              <w:rPr>
                <w:rFonts w:asciiTheme="majorHAnsi" w:hAnsiTheme="majorHAnsi"/>
                <w:i/>
              </w:rPr>
              <w:br/>
            </w:r>
          </w:p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Fernsehsender 2</w:t>
            </w:r>
          </w:p>
        </w:tc>
        <w:tc>
          <w:tcPr>
            <w:tcW w:w="2197" w:type="dxa"/>
            <w:shd w:val="clear" w:color="auto" w:fill="DBE5F1" w:themeFill="accent1" w:themeFillTint="33"/>
          </w:tcPr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Fernsehsender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:rsidR="005152CC" w:rsidRPr="0065651D" w:rsidRDefault="005152C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Fernsehsender 4</w:t>
            </w: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152CC" w:rsidRPr="00F46909">
        <w:tc>
          <w:tcPr>
            <w:tcW w:w="1526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:rsidR="005152CC" w:rsidRPr="00F46909" w:rsidRDefault="005152C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</w:tbl>
    <w:p w:rsidR="0083612F" w:rsidRDefault="00CD370D"/>
    <w:sectPr w:rsidR="0083612F" w:rsidSect="00F469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4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C09" w:rsidRDefault="00D10A93">
      <w:pPr>
        <w:spacing w:after="0" w:line="240" w:lineRule="auto"/>
      </w:pPr>
      <w:r>
        <w:separator/>
      </w:r>
    </w:p>
  </w:endnote>
  <w:endnote w:type="continuationSeparator" w:id="0">
    <w:p w:rsidR="005D6C09" w:rsidRDefault="00D10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70D" w:rsidRDefault="00CD370D">
    <w:pPr>
      <w:pStyle w:val="Fuzeile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D43" w:rsidRPr="00CD370D" w:rsidRDefault="00461D43">
    <w:pPr>
      <w:pStyle w:val="Fuzeile"/>
      <w:rPr>
        <w:rFonts w:asciiTheme="majorHAnsi" w:hAnsiTheme="majorHAnsi"/>
        <w:sz w:val="20"/>
      </w:rPr>
    </w:pPr>
    <w:r w:rsidRPr="00CD370D">
      <w:rPr>
        <w:rFonts w:asciiTheme="majorHAnsi" w:hAnsiTheme="majorHAnsi"/>
        <w:sz w:val="20"/>
      </w:rPr>
      <w:t>www.politiklernen.ch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70D" w:rsidRDefault="00CD370D">
    <w:pPr>
      <w:pStyle w:val="Fuzeil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C09" w:rsidRDefault="00D10A93">
      <w:pPr>
        <w:spacing w:after="0" w:line="240" w:lineRule="auto"/>
      </w:pPr>
      <w:r>
        <w:separator/>
      </w:r>
    </w:p>
  </w:footnote>
  <w:footnote w:type="continuationSeparator" w:id="0">
    <w:p w:rsidR="005D6C09" w:rsidRDefault="00D10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70D" w:rsidRDefault="00CD370D">
    <w:pPr>
      <w:pStyle w:val="Kopfzeile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1C5" w:rsidRPr="00CD370D" w:rsidRDefault="00410209">
    <w:pPr>
      <w:pStyle w:val="Kopfzeile"/>
      <w:rPr>
        <w:rFonts w:asciiTheme="majorHAnsi" w:hAnsiTheme="majorHAnsi"/>
        <w:sz w:val="36"/>
      </w:rPr>
    </w:pPr>
    <w:r w:rsidRPr="00CD370D">
      <w:rPr>
        <w:rFonts w:asciiTheme="majorHAnsi" w:hAnsiTheme="majorHAnsi"/>
        <w:sz w:val="36"/>
      </w:rPr>
      <w:t>6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70D" w:rsidRDefault="00CD370D">
    <w:pPr>
      <w:pStyle w:val="Kopfzeile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27900"/>
    <w:multiLevelType w:val="hybridMultilevel"/>
    <w:tmpl w:val="F6BA033A"/>
    <w:lvl w:ilvl="0" w:tplc="0FF0D5E2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A7758"/>
    <w:multiLevelType w:val="hybridMultilevel"/>
    <w:tmpl w:val="7A8851EE"/>
    <w:lvl w:ilvl="0" w:tplc="63949B0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650B4"/>
    <w:multiLevelType w:val="hybridMultilevel"/>
    <w:tmpl w:val="C472EE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52CC"/>
    <w:rsid w:val="000A628C"/>
    <w:rsid w:val="001A58AE"/>
    <w:rsid w:val="0021788A"/>
    <w:rsid w:val="002249EE"/>
    <w:rsid w:val="002F4CC8"/>
    <w:rsid w:val="00410209"/>
    <w:rsid w:val="00461D43"/>
    <w:rsid w:val="005152CC"/>
    <w:rsid w:val="005D6C09"/>
    <w:rsid w:val="007B6B18"/>
    <w:rsid w:val="00951EBD"/>
    <w:rsid w:val="00A311C5"/>
    <w:rsid w:val="00AD000A"/>
    <w:rsid w:val="00CD370D"/>
    <w:rsid w:val="00D10A93"/>
    <w:rsid w:val="00E76A0F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52CC"/>
    <w:pPr>
      <w:spacing w:after="200" w:line="276" w:lineRule="auto"/>
    </w:pPr>
    <w:rPr>
      <w:sz w:val="22"/>
      <w:szCs w:val="22"/>
      <w:lang w:val="de-CH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table" w:styleId="Tabellenraster">
    <w:name w:val="Table Grid"/>
    <w:basedOn w:val="NormaleTabelle"/>
    <w:uiPriority w:val="59"/>
    <w:rsid w:val="005152CC"/>
    <w:rPr>
      <w:sz w:val="22"/>
      <w:szCs w:val="22"/>
      <w:lang w:val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152CC"/>
    <w:pPr>
      <w:ind w:left="720"/>
      <w:contextualSpacing/>
    </w:pPr>
  </w:style>
  <w:style w:type="character" w:styleId="Link">
    <w:name w:val="Hyperlink"/>
    <w:basedOn w:val="Absatzstandardschriftart"/>
    <w:uiPriority w:val="99"/>
    <w:semiHidden/>
    <w:unhideWhenUsed/>
    <w:rsid w:val="005152CC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semiHidden/>
    <w:unhideWhenUsed/>
    <w:rsid w:val="00A31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A311C5"/>
    <w:rPr>
      <w:sz w:val="22"/>
      <w:szCs w:val="22"/>
      <w:lang w:val="de-CH"/>
    </w:rPr>
  </w:style>
  <w:style w:type="paragraph" w:styleId="Fuzeile">
    <w:name w:val="footer"/>
    <w:basedOn w:val="Standard"/>
    <w:link w:val="FuzeileZeichen"/>
    <w:uiPriority w:val="99"/>
    <w:semiHidden/>
    <w:unhideWhenUsed/>
    <w:rsid w:val="00A31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A311C5"/>
    <w:rPr>
      <w:sz w:val="22"/>
      <w:szCs w:val="22"/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52CC"/>
    <w:pPr>
      <w:spacing w:after="200" w:line="276" w:lineRule="auto"/>
    </w:pPr>
    <w:rPr>
      <w:sz w:val="22"/>
      <w:szCs w:val="22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152CC"/>
    <w:rPr>
      <w:sz w:val="22"/>
      <w:szCs w:val="22"/>
      <w:lang w:val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152CC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5152CC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A31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311C5"/>
    <w:rPr>
      <w:sz w:val="22"/>
      <w:szCs w:val="22"/>
      <w:lang w:val="de-CH"/>
    </w:rPr>
  </w:style>
  <w:style w:type="paragraph" w:styleId="Fuzeile">
    <w:name w:val="footer"/>
    <w:basedOn w:val="Standard"/>
    <w:link w:val="FuzeileZchn"/>
    <w:uiPriority w:val="99"/>
    <w:semiHidden/>
    <w:unhideWhenUsed/>
    <w:rsid w:val="00A31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311C5"/>
    <w:rPr>
      <w:sz w:val="22"/>
      <w:szCs w:val="22"/>
      <w:lang w:val="de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tv.schweiz.ch/videoportal/789" TargetMode="External"/><Relationship Id="rId8" Type="http://schemas.openxmlformats.org/officeDocument/2006/relationships/hyperlink" Target="http://www.gratisamabend.ch/345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257</Words>
  <Characters>1465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 Schneider</dc:creator>
  <cp:lastModifiedBy>Claudia  Schneider</cp:lastModifiedBy>
  <cp:revision>5</cp:revision>
  <dcterms:created xsi:type="dcterms:W3CDTF">2011-10-17T07:28:00Z</dcterms:created>
  <dcterms:modified xsi:type="dcterms:W3CDTF">2013-10-09T15:42:00Z</dcterms:modified>
</cp:coreProperties>
</file>